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0" w:lineRule="auto" w:before="84"/>
      </w:pPr>
      <w:r>
        <w:rPr/>
        <w:t>Να σχηματίσεις φράσεις γράφοντας το δεύτερο ουσιαστικό στη γενική ενικού και πληθυντικού :</w:t>
      </w:r>
    </w:p>
    <w:p>
      <w:pPr>
        <w:pStyle w:val="BodyText"/>
        <w:spacing w:before="9" w:after="1"/>
        <w:ind w:left="0"/>
        <w:rPr>
          <w:b/>
          <w:sz w:val="23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9"/>
        <w:gridCol w:w="581"/>
        <w:gridCol w:w="3341"/>
      </w:tblGrid>
      <w:tr>
        <w:trPr>
          <w:trHeight w:val="751" w:hRule="atLeast"/>
        </w:trPr>
        <w:tc>
          <w:tcPr>
            <w:tcW w:w="332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Οι ρόδες - το άρμα</w:t>
            </w:r>
          </w:p>
        </w:tc>
        <w:tc>
          <w:tcPr>
            <w:tcW w:w="58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41" w:type="dxa"/>
          </w:tcPr>
          <w:p>
            <w:pPr>
              <w:pStyle w:val="TableParagraph"/>
              <w:spacing w:line="268" w:lineRule="auto"/>
              <w:ind w:left="671" w:right="227" w:hanging="5"/>
              <w:rPr>
                <w:sz w:val="24"/>
              </w:rPr>
            </w:pPr>
            <w:r>
              <w:rPr>
                <w:sz w:val="24"/>
              </w:rPr>
              <w:t>Οι ρόδες του άρματος Οι ρόδες των αρμάτων</w:t>
            </w:r>
          </w:p>
        </w:tc>
      </w:tr>
      <w:tr>
        <w:trPr>
          <w:trHeight w:val="925" w:hRule="atLeast"/>
        </w:trPr>
        <w:tc>
          <w:tcPr>
            <w:tcW w:w="3329" w:type="dxa"/>
          </w:tcPr>
          <w:p>
            <w:pPr>
              <w:pStyle w:val="TableParagraph"/>
              <w:spacing w:before="165"/>
              <w:rPr>
                <w:sz w:val="24"/>
              </w:rPr>
            </w:pPr>
            <w:r>
              <w:rPr>
                <w:sz w:val="24"/>
              </w:rPr>
              <w:t>Η διαφήμιση – το εμπόρευμα</w:t>
            </w:r>
          </w:p>
        </w:tc>
        <w:tc>
          <w:tcPr>
            <w:tcW w:w="581" w:type="dxa"/>
          </w:tcPr>
          <w:p>
            <w:pPr>
              <w:pStyle w:val="TableParagraph"/>
              <w:spacing w:before="165"/>
              <w:ind w:left="70"/>
              <w:rPr>
                <w:sz w:val="24"/>
              </w:rPr>
            </w:pPr>
            <w:r>
              <w:rPr>
                <w:sz w:val="24"/>
              </w:rPr>
              <w:t>→</w:t>
            </w:r>
          </w:p>
        </w:tc>
        <w:tc>
          <w:tcPr>
            <w:tcW w:w="3341" w:type="dxa"/>
          </w:tcPr>
          <w:p>
            <w:pPr>
              <w:pStyle w:val="TableParagraph"/>
              <w:spacing w:before="165"/>
              <w:ind w:left="396"/>
              <w:rPr>
                <w:sz w:val="24"/>
              </w:rPr>
            </w:pPr>
            <w:r>
              <w:rPr>
                <w:sz w:val="24"/>
              </w:rPr>
              <w:t>………………………………</w:t>
            </w:r>
          </w:p>
          <w:p>
            <w:pPr>
              <w:pStyle w:val="TableParagraph"/>
              <w:spacing w:before="34"/>
              <w:ind w:left="406"/>
              <w:rPr>
                <w:sz w:val="24"/>
              </w:rPr>
            </w:pPr>
            <w:r>
              <w:rPr>
                <w:sz w:val="24"/>
              </w:rPr>
              <w:t>………………………………</w:t>
            </w:r>
          </w:p>
        </w:tc>
      </w:tr>
      <w:tr>
        <w:trPr>
          <w:trHeight w:val="925" w:hRule="atLeast"/>
        </w:trPr>
        <w:tc>
          <w:tcPr>
            <w:tcW w:w="3329" w:type="dxa"/>
          </w:tcPr>
          <w:p>
            <w:pPr>
              <w:pStyle w:val="TableParagraph"/>
              <w:tabs>
                <w:tab w:pos="3019" w:val="left" w:leader="none"/>
              </w:tabs>
              <w:spacing w:before="166"/>
              <w:rPr>
                <w:sz w:val="24"/>
              </w:rPr>
            </w:pPr>
            <w:r>
              <w:rPr>
                <w:sz w:val="24"/>
              </w:rPr>
              <w:t>Η καλλιέργεια 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το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κτήμα</w:t>
              <w:tab/>
              <w:t>→</w:t>
            </w:r>
          </w:p>
        </w:tc>
        <w:tc>
          <w:tcPr>
            <w:tcW w:w="58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41" w:type="dxa"/>
          </w:tcPr>
          <w:p>
            <w:pPr>
              <w:pStyle w:val="TableParagraph"/>
              <w:spacing w:before="166"/>
              <w:ind w:left="351"/>
              <w:rPr>
                <w:sz w:val="24"/>
              </w:rPr>
            </w:pPr>
            <w:r>
              <w:rPr>
                <w:sz w:val="24"/>
              </w:rPr>
              <w:t>………………………………</w:t>
            </w:r>
          </w:p>
          <w:p>
            <w:pPr>
              <w:pStyle w:val="TableParagraph"/>
              <w:spacing w:before="34"/>
              <w:ind w:left="336"/>
              <w:rPr>
                <w:sz w:val="24"/>
              </w:rPr>
            </w:pPr>
            <w:r>
              <w:rPr>
                <w:sz w:val="24"/>
              </w:rPr>
              <w:t>………………………………</w:t>
            </w:r>
          </w:p>
        </w:tc>
      </w:tr>
      <w:tr>
        <w:trPr>
          <w:trHeight w:val="751" w:hRule="atLeast"/>
        </w:trPr>
        <w:tc>
          <w:tcPr>
            <w:tcW w:w="3329" w:type="dxa"/>
          </w:tcPr>
          <w:p>
            <w:pPr>
              <w:pStyle w:val="TableParagraph"/>
              <w:tabs>
                <w:tab w:pos="2959" w:val="left" w:leader="none"/>
              </w:tabs>
              <w:spacing w:before="165"/>
              <w:rPr>
                <w:sz w:val="24"/>
              </w:rPr>
            </w:pPr>
            <w:r>
              <w:rPr>
                <w:sz w:val="24"/>
              </w:rPr>
              <w:t>Το βάρος 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το σώμα</w:t>
              <w:tab/>
              <w:t>→</w:t>
            </w:r>
          </w:p>
        </w:tc>
        <w:tc>
          <w:tcPr>
            <w:tcW w:w="58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41" w:type="dxa"/>
          </w:tcPr>
          <w:p>
            <w:pPr>
              <w:pStyle w:val="TableParagraph"/>
              <w:spacing w:before="165"/>
              <w:ind w:left="289"/>
              <w:rPr>
                <w:sz w:val="24"/>
              </w:rPr>
            </w:pPr>
            <w:r>
              <w:rPr>
                <w:sz w:val="24"/>
              </w:rPr>
              <w:t>………………………………</w:t>
            </w:r>
          </w:p>
          <w:p>
            <w:pPr>
              <w:pStyle w:val="TableParagraph"/>
              <w:spacing w:line="256" w:lineRule="exact" w:before="34"/>
              <w:ind w:left="271"/>
              <w:rPr>
                <w:sz w:val="24"/>
              </w:rPr>
            </w:pPr>
            <w:r>
              <w:rPr>
                <w:sz w:val="24"/>
              </w:rPr>
              <w:t>………………………………</w:t>
            </w:r>
          </w:p>
        </w:tc>
      </w:tr>
    </w:tbl>
    <w:p>
      <w:pPr>
        <w:pStyle w:val="BodyText"/>
        <w:spacing w:before="0"/>
        <w:ind w:left="0"/>
        <w:rPr>
          <w:b/>
          <w:sz w:val="26"/>
        </w:rPr>
      </w:pPr>
    </w:p>
    <w:p>
      <w:pPr>
        <w:pStyle w:val="BodyText"/>
        <w:spacing w:before="0"/>
        <w:ind w:left="0"/>
        <w:rPr>
          <w:b/>
          <w:sz w:val="23"/>
        </w:rPr>
      </w:pPr>
    </w:p>
    <w:p>
      <w:pPr>
        <w:spacing w:line="268" w:lineRule="auto" w:before="1"/>
        <w:ind w:left="160" w:right="545" w:firstLine="0"/>
        <w:jc w:val="left"/>
        <w:rPr>
          <w:b/>
          <w:sz w:val="24"/>
        </w:rPr>
      </w:pPr>
      <w:r>
        <w:rPr>
          <w:b/>
          <w:sz w:val="24"/>
        </w:rPr>
        <w:t>Να συμπληρώσεις τα κενά των παρακάτω προτάσεων βάζοντας στη σωστή πτώση τα ουσιαστικά που είναι στις παρενθέσεις :</w:t>
      </w:r>
    </w:p>
    <w:p>
      <w:pPr>
        <w:pStyle w:val="BodyText"/>
        <w:spacing w:before="2"/>
        <w:ind w:left="0"/>
        <w:rPr>
          <w:b/>
          <w:sz w:val="26"/>
        </w:rPr>
      </w:pPr>
    </w:p>
    <w:p>
      <w:pPr>
        <w:pStyle w:val="BodyText"/>
        <w:tabs>
          <w:tab w:pos="4993" w:val="left" w:leader="dot"/>
        </w:tabs>
        <w:spacing w:before="1"/>
      </w:pPr>
      <w:r>
        <w:rPr/>
        <w:t>Οι αντίπαλοι</w:t>
      </w:r>
      <w:r>
        <w:rPr>
          <w:spacing w:val="-5"/>
        </w:rPr>
        <w:t> </w:t>
      </w:r>
      <w:r>
        <w:rPr/>
        <w:t>διασταύρωσαν</w:t>
      </w:r>
      <w:r>
        <w:rPr>
          <w:spacing w:val="-4"/>
        </w:rPr>
        <w:t> </w:t>
      </w:r>
      <w:r>
        <w:rPr/>
        <w:t>τα</w:t>
        <w:tab/>
        <w:t>(ξίφος)</w:t>
      </w:r>
      <w:r>
        <w:rPr>
          <w:spacing w:val="-3"/>
        </w:rPr>
        <w:t> </w:t>
      </w:r>
      <w:r>
        <w:rPr/>
        <w:t>τους.</w:t>
      </w:r>
    </w:p>
    <w:p>
      <w:pPr>
        <w:pStyle w:val="BodyText"/>
        <w:tabs>
          <w:tab w:pos="3409" w:val="left" w:leader="dot"/>
        </w:tabs>
        <w:spacing w:before="129"/>
      </w:pPr>
      <w:r>
        <w:rPr/>
        <w:t>Η</w:t>
      </w:r>
      <w:r>
        <w:rPr>
          <w:spacing w:val="-1"/>
        </w:rPr>
        <w:t> </w:t>
      </w:r>
      <w:r>
        <w:rPr/>
        <w:t>φροντίδα</w:t>
      </w:r>
      <w:r>
        <w:rPr>
          <w:spacing w:val="-1"/>
        </w:rPr>
        <w:t> </w:t>
      </w:r>
      <w:r>
        <w:rPr/>
        <w:t>των</w:t>
        <w:tab/>
        <w:t>(βρέφος) γίνεται από το</w:t>
      </w:r>
      <w:r>
        <w:rPr>
          <w:spacing w:val="-7"/>
        </w:rPr>
        <w:t> </w:t>
      </w:r>
      <w:r>
        <w:rPr/>
        <w:t>προσωπικό.</w:t>
      </w:r>
    </w:p>
    <w:p>
      <w:pPr>
        <w:pStyle w:val="BodyText"/>
        <w:tabs>
          <w:tab w:pos="7130" w:val="left" w:leader="dot"/>
        </w:tabs>
        <w:spacing w:before="124"/>
      </w:pPr>
      <w:r>
        <w:rPr/>
        <w:t>Η οικογένειά μου έμεινε στο εξωτερικό</w:t>
      </w:r>
      <w:r>
        <w:rPr>
          <w:spacing w:val="-17"/>
        </w:rPr>
        <w:t> </w:t>
      </w:r>
      <w:r>
        <w:rPr/>
        <w:t>περίπου</w:t>
      </w:r>
      <w:r>
        <w:rPr>
          <w:spacing w:val="1"/>
        </w:rPr>
        <w:t> </w:t>
      </w:r>
      <w:r>
        <w:rPr/>
        <w:t>δέκα</w:t>
        <w:tab/>
        <w:t>(έτη)</w:t>
      </w:r>
    </w:p>
    <w:p>
      <w:pPr>
        <w:pStyle w:val="BodyText"/>
        <w:tabs>
          <w:tab w:pos="3409" w:val="left" w:leader="dot"/>
        </w:tabs>
        <w:spacing w:before="129"/>
      </w:pPr>
      <w:r>
        <w:rPr/>
        <w:t>Το</w:t>
      </w:r>
      <w:r>
        <w:rPr>
          <w:spacing w:val="-4"/>
        </w:rPr>
        <w:t> </w:t>
      </w:r>
      <w:r>
        <w:rPr/>
        <w:t>επίθετο</w:t>
      </w:r>
      <w:r>
        <w:rPr>
          <w:spacing w:val="-3"/>
        </w:rPr>
        <w:t> </w:t>
      </w:r>
      <w:r>
        <w:rPr/>
        <w:t>είναι</w:t>
        <w:tab/>
        <w:t>(γένος)</w:t>
      </w:r>
      <w:r>
        <w:rPr>
          <w:spacing w:val="-3"/>
        </w:rPr>
        <w:t> </w:t>
      </w:r>
      <w:r>
        <w:rPr/>
        <w:t>αρσενικού.</w:t>
      </w:r>
    </w:p>
    <w:p>
      <w:pPr>
        <w:pStyle w:val="BodyText"/>
        <w:tabs>
          <w:tab w:pos="6312" w:val="left" w:leader="dot"/>
        </w:tabs>
        <w:spacing w:before="124"/>
      </w:pPr>
      <w:r>
        <w:rPr/>
        <w:t>Ο διευθυντής αποφάσισε την</w:t>
      </w:r>
      <w:r>
        <w:rPr>
          <w:spacing w:val="-12"/>
        </w:rPr>
        <w:t> </w:t>
      </w:r>
      <w:r>
        <w:rPr/>
        <w:t>απόλυση</w:t>
      </w:r>
      <w:r>
        <w:rPr>
          <w:spacing w:val="-1"/>
        </w:rPr>
        <w:t> </w:t>
      </w:r>
      <w:r>
        <w:rPr/>
        <w:t>δύο</w:t>
        <w:tab/>
        <w:t>(στέλεχος)</w:t>
      </w:r>
      <w:r>
        <w:rPr>
          <w:spacing w:val="-3"/>
        </w:rPr>
        <w:t> </w:t>
      </w:r>
      <w:r>
        <w:rPr/>
        <w:t>της</w:t>
      </w:r>
    </w:p>
    <w:p>
      <w:pPr>
        <w:pStyle w:val="BodyText"/>
        <w:spacing w:before="129"/>
      </w:pPr>
      <w:r>
        <w:rPr/>
        <w:t>επιχείρησης.</w:t>
      </w:r>
    </w:p>
    <w:p>
      <w:pPr>
        <w:pStyle w:val="BodyText"/>
        <w:tabs>
          <w:tab w:pos="4803" w:val="left" w:leader="dot"/>
        </w:tabs>
        <w:spacing w:before="125"/>
      </w:pPr>
      <w:r>
        <w:rPr/>
        <w:t>Θα χτιστεί ένα</w:t>
      </w:r>
      <w:r>
        <w:rPr>
          <w:spacing w:val="-6"/>
        </w:rPr>
        <w:t> </w:t>
      </w:r>
      <w:r>
        <w:rPr/>
        <w:t>εκκλησάκι</w:t>
      </w:r>
      <w:r>
        <w:rPr>
          <w:spacing w:val="-2"/>
        </w:rPr>
        <w:t> </w:t>
      </w:r>
      <w:r>
        <w:rPr/>
        <w:t>στο</w:t>
        <w:tab/>
        <w:t>(άλσος) του</w:t>
      </w:r>
      <w:r>
        <w:rPr>
          <w:spacing w:val="-6"/>
        </w:rPr>
        <w:t> </w:t>
      </w:r>
      <w:r>
        <w:rPr/>
        <w:t>δήμου.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1"/>
        <w:spacing w:line="266" w:lineRule="auto"/>
        <w:ind w:right="708"/>
      </w:pPr>
      <w:r>
        <w:rPr/>
        <w:t>Να συμπληρώσεις τα κενά των παρακάτω προτάσεων βάζοντας τα ρήματα της παρένθεσης στον Αόριστο :</w:t>
      </w:r>
    </w:p>
    <w:p>
      <w:pPr>
        <w:pStyle w:val="BodyText"/>
        <w:spacing w:before="2"/>
        <w:ind w:left="0"/>
        <w:rPr>
          <w:b/>
          <w:sz w:val="27"/>
        </w:rPr>
      </w:pPr>
    </w:p>
    <w:p>
      <w:pPr>
        <w:pStyle w:val="BodyText"/>
        <w:tabs>
          <w:tab w:pos="3040" w:val="left" w:leader="dot"/>
        </w:tabs>
        <w:spacing w:before="0"/>
      </w:pPr>
      <w:r>
        <w:rPr/>
        <w:t>Όχι,</w:t>
      </w:r>
      <w:r>
        <w:rPr>
          <w:spacing w:val="-5"/>
        </w:rPr>
        <w:t> </w:t>
      </w:r>
      <w:r>
        <w:rPr/>
        <w:t>(λέω)</w:t>
        <w:tab/>
        <w:t>ο Αντώνης, αυτή τη φορά δε θα σας</w:t>
      </w:r>
      <w:r>
        <w:rPr>
          <w:spacing w:val="-7"/>
        </w:rPr>
        <w:t> </w:t>
      </w:r>
      <w:r>
        <w:rPr/>
        <w:t>ακούσω.</w:t>
      </w:r>
    </w:p>
    <w:p>
      <w:pPr>
        <w:pStyle w:val="BodyText"/>
        <w:tabs>
          <w:tab w:pos="7283" w:val="left" w:leader="dot"/>
        </w:tabs>
        <w:spacing w:before="29"/>
      </w:pPr>
      <w:r>
        <w:rPr/>
        <w:t>Στα γενέθλια του Γιάννη : (τρώω)</w:t>
      </w:r>
      <w:r>
        <w:rPr>
          <w:spacing w:val="-12"/>
        </w:rPr>
        <w:t> </w:t>
      </w:r>
      <w:r>
        <w:rPr/>
        <w:t>……………., </w:t>
      </w:r>
      <w:r>
        <w:rPr>
          <w:spacing w:val="4"/>
        </w:rPr>
        <w:t> </w:t>
      </w:r>
      <w:r>
        <w:rPr/>
        <w:t>(πίνω)</w:t>
        <w:tab/>
        <w:t>,</w:t>
      </w:r>
    </w:p>
    <w:p>
      <w:pPr>
        <w:pStyle w:val="BodyText"/>
      </w:pPr>
      <w:r>
        <w:rPr/>
        <w:t>χορέψαμε και παίξαμε.</w:t>
      </w:r>
    </w:p>
    <w:p>
      <w:pPr>
        <w:pStyle w:val="BodyText"/>
        <w:tabs>
          <w:tab w:pos="5462" w:val="left" w:leader="dot"/>
        </w:tabs>
      </w:pPr>
      <w:r>
        <w:rPr/>
        <w:t>Όταν έφτασαν στο</w:t>
      </w:r>
      <w:r>
        <w:rPr>
          <w:spacing w:val="-8"/>
        </w:rPr>
        <w:t> </w:t>
      </w:r>
      <w:r>
        <w:rPr/>
        <w:t>χωριό,</w:t>
      </w:r>
      <w:r>
        <w:rPr>
          <w:spacing w:val="-5"/>
        </w:rPr>
        <w:t> </w:t>
      </w:r>
      <w:r>
        <w:rPr/>
        <w:t>(βρίσκω)</w:t>
        <w:tab/>
        <w:t>που θα</w:t>
      </w:r>
      <w:r>
        <w:rPr>
          <w:spacing w:val="-4"/>
        </w:rPr>
        <w:t> </w:t>
      </w:r>
      <w:r>
        <w:rPr/>
        <w:t>μείνουν.</w:t>
      </w:r>
    </w:p>
    <w:p>
      <w:pPr>
        <w:pStyle w:val="BodyText"/>
        <w:tabs>
          <w:tab w:pos="7265" w:val="left" w:leader="dot"/>
        </w:tabs>
        <w:spacing w:before="30"/>
      </w:pPr>
      <w:r>
        <w:rPr/>
        <w:t>Τα παιδιά, μόλις τελείωσαν </w:t>
      </w:r>
      <w:r>
        <w:rPr>
          <w:spacing w:val="-3"/>
        </w:rPr>
        <w:t>το</w:t>
      </w:r>
      <w:r>
        <w:rPr>
          <w:spacing w:val="-11"/>
        </w:rPr>
        <w:t> </w:t>
      </w:r>
      <w:r>
        <w:rPr/>
        <w:t>διάβασμα,</w:t>
      </w:r>
      <w:r>
        <w:rPr>
          <w:spacing w:val="-4"/>
        </w:rPr>
        <w:t> </w:t>
      </w:r>
      <w:r>
        <w:rPr/>
        <w:t>(πηγαίνω)</w:t>
        <w:tab/>
        <w:t>για</w:t>
      </w:r>
    </w:p>
    <w:p>
      <w:pPr>
        <w:pStyle w:val="BodyText"/>
      </w:pPr>
      <w:r>
        <w:rPr/>
        <w:t>παιχνίδι.</w:t>
      </w:r>
    </w:p>
    <w:p>
      <w:pPr>
        <w:pStyle w:val="BodyText"/>
        <w:tabs>
          <w:tab w:pos="3404" w:val="left" w:leader="dot"/>
        </w:tabs>
      </w:pPr>
      <w:r>
        <w:rPr/>
        <w:t>Μόλις</w:t>
      </w:r>
      <w:r>
        <w:rPr>
          <w:spacing w:val="-3"/>
        </w:rPr>
        <w:t> </w:t>
      </w:r>
      <w:r>
        <w:rPr/>
        <w:t>(βγαίνω)</w:t>
        <w:tab/>
        <w:t>απ’ την εξώπορτα, κατάλαβα ότι ξέχασα</w:t>
      </w:r>
      <w:r>
        <w:rPr>
          <w:spacing w:val="-11"/>
        </w:rPr>
        <w:t> </w:t>
      </w:r>
      <w:r>
        <w:rPr/>
        <w:t>τα</w:t>
      </w:r>
    </w:p>
    <w:p>
      <w:pPr>
        <w:pStyle w:val="BodyText"/>
        <w:spacing w:before="29"/>
      </w:pPr>
      <w:r>
        <w:rPr/>
        <w:t>κλειδιά μου.</w:t>
      </w:r>
    </w:p>
    <w:p>
      <w:pPr>
        <w:pStyle w:val="BodyText"/>
        <w:tabs>
          <w:tab w:pos="2825" w:val="left" w:leader="dot"/>
        </w:tabs>
      </w:pPr>
      <w:r>
        <w:rPr/>
        <w:t>(παίρνω)</w:t>
        <w:tab/>
        <w:t>ένα ταξί και έφυγε για το</w:t>
      </w:r>
      <w:r>
        <w:rPr>
          <w:spacing w:val="-6"/>
        </w:rPr>
        <w:t> </w:t>
      </w:r>
      <w:r>
        <w:rPr/>
        <w:t>αεροδρόμιο.</w:t>
      </w:r>
    </w:p>
    <w:p>
      <w:pPr>
        <w:pStyle w:val="BodyText"/>
        <w:tabs>
          <w:tab w:pos="6542" w:val="left" w:leader="dot"/>
        </w:tabs>
        <w:ind w:left="225"/>
      </w:pPr>
      <w:r>
        <w:rPr/>
        <w:t>Αν τον (βλέπω) …………….. απόψε</w:t>
      </w:r>
      <w:r>
        <w:rPr>
          <w:spacing w:val="-5"/>
        </w:rPr>
        <w:t> </w:t>
      </w:r>
      <w:r>
        <w:rPr/>
        <w:t>εσύ</w:t>
      </w:r>
      <w:r>
        <w:rPr>
          <w:spacing w:val="-3"/>
        </w:rPr>
        <w:t> </w:t>
      </w:r>
      <w:r>
        <w:rPr/>
        <w:t>(λέω)</w:t>
        <w:tab/>
        <w:t>του να</w:t>
      </w:r>
      <w:r>
        <w:rPr>
          <w:spacing w:val="-4"/>
        </w:rPr>
        <w:t> </w:t>
      </w:r>
      <w:r>
        <w:rPr/>
        <w:t>μου</w:t>
      </w:r>
    </w:p>
    <w:p>
      <w:pPr>
        <w:pStyle w:val="BodyText"/>
        <w:spacing w:before="29"/>
      </w:pPr>
      <w:r>
        <w:rPr/>
        <w:t>τηλεφωνήσει.</w:t>
      </w:r>
    </w:p>
    <w:sectPr>
      <w:type w:val="continuous"/>
      <w:pgSz w:w="11910" w:h="16840"/>
      <w:pgMar w:top="1360" w:bottom="280" w:left="16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l-GR" w:eastAsia="en-US" w:bidi="ar-SA"/>
    </w:rPr>
  </w:style>
  <w:style w:styleId="BodyText" w:type="paragraph">
    <w:name w:val="Body Text"/>
    <w:basedOn w:val="Normal"/>
    <w:uiPriority w:val="1"/>
    <w:qFormat/>
    <w:pPr>
      <w:spacing w:before="34"/>
      <w:ind w:left="160"/>
    </w:pPr>
    <w:rPr>
      <w:rFonts w:ascii="Arial" w:hAnsi="Arial" w:eastAsia="Arial" w:cs="Arial"/>
      <w:sz w:val="24"/>
      <w:szCs w:val="24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160" w:right="373"/>
      <w:outlineLvl w:val="1"/>
    </w:pPr>
    <w:rPr>
      <w:rFonts w:ascii="Arial" w:hAnsi="Arial" w:eastAsia="Arial" w:cs="Arial"/>
      <w:b/>
      <w:bCs/>
      <w:sz w:val="24"/>
      <w:szCs w:val="24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Arial" w:hAnsi="Arial" w:eastAsia="Arial" w:cs="Arial"/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2021-03-26T15:54:44Z</dcterms:created>
  <dcterms:modified xsi:type="dcterms:W3CDTF">2021-03-26T15:54:44Z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LastSaved">
    <vt:filetime>2021-03-26T00:00:00Z</vt:filetime>
  </property>
</Properties>
</file>