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095" w:rsidRDefault="005D3095" w:rsidP="00A2254B">
      <w:pPr>
        <w:pStyle w:val="1"/>
        <w:shd w:val="clear" w:color="auto" w:fill="auto"/>
        <w:spacing w:before="0"/>
        <w:ind w:left="40" w:right="60"/>
        <w:jc w:val="both"/>
        <w:rPr>
          <w:b/>
          <w:sz w:val="40"/>
          <w:szCs w:val="40"/>
          <w:lang w:val="el-GR"/>
        </w:rPr>
      </w:pPr>
    </w:p>
    <w:p w:rsidR="005D3095" w:rsidRPr="005D3095" w:rsidRDefault="005D3095" w:rsidP="00A2254B">
      <w:pPr>
        <w:pStyle w:val="1"/>
        <w:shd w:val="clear" w:color="auto" w:fill="auto"/>
        <w:spacing w:before="0"/>
        <w:ind w:left="40" w:right="60"/>
        <w:jc w:val="both"/>
        <w:rPr>
          <w:b/>
          <w:sz w:val="40"/>
          <w:szCs w:val="40"/>
          <w:lang w:val="el-GR"/>
        </w:rPr>
      </w:pPr>
      <w:bookmarkStart w:id="0" w:name="_GoBack"/>
      <w:bookmarkEnd w:id="0"/>
      <w:r w:rsidRPr="005D3095">
        <w:rPr>
          <w:b/>
          <w:sz w:val="40"/>
          <w:szCs w:val="40"/>
          <w:lang w:val="el-GR"/>
        </w:rPr>
        <w:t>ΟΛΟΙ ΤΗΝ ΔΙΑΜΑΡΤΥΡΙΑ ΣΤΙΣ 02/07/2013 ΣΤΙΣ 10:00πμ ΣΤΑ ΓΡΑΦΕΙΑ ΤΟΥ ΕΟΠΥΥ ( ΠΛΑΤΕΙΑ ΙΚΑ)</w:t>
      </w:r>
    </w:p>
    <w:p w:rsidR="005D3095" w:rsidRPr="005D3095" w:rsidRDefault="005D3095" w:rsidP="00A2254B">
      <w:pPr>
        <w:pStyle w:val="1"/>
        <w:shd w:val="clear" w:color="auto" w:fill="auto"/>
        <w:spacing w:before="0"/>
        <w:ind w:left="40" w:right="60"/>
        <w:jc w:val="both"/>
        <w:rPr>
          <w:lang w:val="el-GR"/>
        </w:rPr>
      </w:pPr>
    </w:p>
    <w:p w:rsidR="00355DD6" w:rsidRDefault="003C623A" w:rsidP="00A2254B">
      <w:pPr>
        <w:pStyle w:val="1"/>
        <w:shd w:val="clear" w:color="auto" w:fill="auto"/>
        <w:spacing w:before="0"/>
        <w:ind w:left="40" w:right="60"/>
        <w:jc w:val="both"/>
      </w:pPr>
      <w:r>
        <w:t>Πήραμε την πρωτοβουλία να διοργανωθεί αυτή η σύσκεψη γιατί θεωρούμε πως δεν πάει άλλο, πως η κατάσταση έχει φτάσει στο απροχώρητο. Η συγκ</w:t>
      </w:r>
      <w:r w:rsidR="00A2254B">
        <w:rPr>
          <w:lang w:val="el-GR"/>
        </w:rPr>
        <w:t>η</w:t>
      </w:r>
      <w:r>
        <w:t>βέρνηση με τις ευλογίες της Ευρωπαϊκής Ένωσης και του Οργανισμού Οικονομικής Συνεργασίας και Ανάπτυξης στήνει και στη χώρα μας τους σύγχρονους καιάδες που θα υποδέχονται τα άτομα που ανήκουν σε ευπαθείς ομάδες. Η ολοκληρωτική μας εξαθλίωση βρίσκεται προ των πυλών!</w:t>
      </w:r>
    </w:p>
    <w:p w:rsidR="00355DD6" w:rsidRDefault="003C623A" w:rsidP="00A2254B">
      <w:pPr>
        <w:pStyle w:val="1"/>
        <w:shd w:val="clear" w:color="auto" w:fill="auto"/>
        <w:spacing w:before="0"/>
        <w:ind w:left="40" w:right="60"/>
        <w:jc w:val="both"/>
      </w:pPr>
      <w:r>
        <w:t>Ήδη χιλιάδες συνάδελφοι μας στερούνται λόγω του υπέρογκου κόστους, την απαραίτητη για την αξιοπρεπή διαβίωση τους, πρόσβαση σε ιατρικό εξοπλισμό, φάρμακα, φυσικοθεραπείες. Χιλιάδες μένουν αποκλεισμένοι στα σπίτια τους καθώς οι οικογένειες τους δε μπορούν να τους εξασφαλίσουν τα απαραίτητα μέσα για να βγούνε έξω, να κοινωνικοποιηθούν. Εκατοντάδες παιδιά μένουν εκτός εκπαίδευσης εξ' αιτίας της διάλυσης της ειδικής αγωγής. Τα επιδόματα αναπηρίας καθυστερούν να καταβληθούν έως και τέσσερεις μήνες, αφήνοντας χωρίς κανένα εισόδημα για πολύ καιρό τους δικαιούχους τους. Στα ΚΕΙΊΑ γίνεται πραγματική σφαγή των συναδέλφων μας. Άνθρωποι με κομμένα πόδια, με σκλήρυνση κατά πλάκας, με καρκίνο, με βαριές τετραπληγίες βλέπουν τα ποσοστά αναπηρίας τους να κατεβαίνουν λες και ξαφνικά το πρόβλημα τους γιατρεύτηκε και δεν έχουν ανάγκη από επίδομα, θεραπείες, φάρμακα, εξοπλισμό. Λες και υπάρχουν οι όροι για να βγούνε στην αγορά εργασίας, όταν το 95% των ικανών προς εργασία συναδέλφων είναι άνεργοι.</w:t>
      </w:r>
    </w:p>
    <w:p w:rsidR="00355DD6" w:rsidRDefault="003C623A" w:rsidP="00A2254B">
      <w:pPr>
        <w:pStyle w:val="1"/>
        <w:shd w:val="clear" w:color="auto" w:fill="auto"/>
        <w:spacing w:before="0"/>
        <w:ind w:left="40" w:right="60"/>
        <w:jc w:val="both"/>
      </w:pPr>
      <w:r>
        <w:t>Συνάδελφοι, αυτή η πραγματικότητα που βιώνουμε δεν είναι μια δύσκολη συγκυρία που κάποια στιγμή θα περάσει, ένας εφιάλτης που θα τελειώσει και θα ξαναγυρίσουμε στην προ κρίσης κατάσταση.</w:t>
      </w:r>
      <w:r w:rsidRPr="00F263AC">
        <w:rPr>
          <w:b/>
        </w:rPr>
        <w:t xml:space="preserve"> Όχι!</w:t>
      </w:r>
      <w:r>
        <w:t xml:space="preserve"> Όλα αυτά που βιώνουμε και πάρα πολλά που θα βιώσουμε ήρθαν για να μείνουν. Το σχέδιο τους προβλέπει διαχωρισμό των ΑμεΑ σε πάνω και κάτω από 80%, με κριτήρια λειτουργικά, οικογενειακά, εισοδηματικά κ.α που θα αφήσουν μόλις το 6% με δικαίωμα πρόσβασης σε παροχές, συντάξεις και επιδόματα, θα ανοίξουν το δρόμο για να μειώνεται ποιο εύκολα το ποσοστό αναπηρίας ενός συναδέλφου, θα περιορίσουν σε επίπεδα ελεημοσύνης τις παροχές που θα δικαιούνται και αυτοί οι ελάχιστοι συνάδελφοι που θα έχουν πάνω από 90%. Με τα ίδια κριτήρια θα θεσμοθετηθεί και η φοροληστεία των επιδομάτων και της περιουσίας των ΑμεΑ. Την ίδια ώρα τα ασφαλιστικά ταμεία χάρη στα χρέη του κράτους και των εργοδοτών, βρίσκονται στο κόκκινο, με κίνδυνο να αδυνατούν να αποπληρώσουν συντάξεις και επιδόματα, να ξημερώσει μια μέρα και να μας πουν σύνταξη ή επίδομα 100 Ευρώ αλλιώς δεν έχει καθόλου. Ταυτόχρονα, η περεταίρω εμπορευματοποίηση και διάλυση του δημόσιου χαρακτήρα της υγείας και της πρόνοιας θα αφήνει κόσμο χωρίς γιατρό και χωρίς τη δυνατότητα περίθαλψης, θα ακριβαίνει τα φάρμακα, τις θεραπείες, τις εξετάσεις.</w:t>
      </w:r>
    </w:p>
    <w:p w:rsidR="00890FD8" w:rsidRDefault="003C623A" w:rsidP="00890FD8">
      <w:pPr>
        <w:pStyle w:val="1"/>
        <w:shd w:val="clear" w:color="auto" w:fill="auto"/>
        <w:spacing w:before="0" w:after="244" w:line="317" w:lineRule="exact"/>
        <w:ind w:left="40" w:right="60"/>
        <w:jc w:val="both"/>
      </w:pPr>
      <w:r>
        <w:t>Το ίδιο το κράτος υπολογίζει πως το προσδόκιμο ζωής στη χώρα μας θα πέσει κατά 5 χρόνια το επόμενο διάστημα! Δυστυχώς οι πρώτοι που θα πληρώσουμε τις συνέπειες από αυτό θα είμαστε εμείς.</w:t>
      </w:r>
    </w:p>
    <w:p w:rsidR="00355DD6" w:rsidRDefault="003C623A" w:rsidP="00890FD8">
      <w:pPr>
        <w:pStyle w:val="1"/>
        <w:shd w:val="clear" w:color="auto" w:fill="auto"/>
        <w:spacing w:before="0" w:after="244" w:line="317" w:lineRule="exact"/>
        <w:ind w:left="40" w:right="60"/>
        <w:jc w:val="both"/>
      </w:pPr>
      <w:r>
        <w:t>Όποιος παρακολουθεί τις εξελίξεις στο ζήτημα της υγείας, της ασφάλισης, της αναπηρίας θα διαπιστώσει πως σε όλες τις χώρες της Ε.Ε, ιδιαίτερα σε Γερμανία και Γαλλία αλλά και σε χώρες που ως τώρα θεωρούνταν πρότυπο όπως στη Σουηδία η τάση είναι η ίδια. Οι παροχές περιορίζονται η πρόνοια, η υγεία και η ασφάλιση διαλύονται και ιδιωτικοποιούνται, φυσικά η ταχύτητα με την οποία προχωράνε όλα τα παραπάνω διαφέρει ανάλογα και με το πόσο έχει προχωρήσει η κρίση σε κάθε χώρα. Το ίδιο ισχύει και για τις Η.Π.Α αλλά και την Ιαπωνία. Αυτό συμβαίνουν γιατί ακριβώς είναι αποφασισμένα και υπάρχουν γραμμένα ως αποφάσεις του ΟΟΣΑ και της Ε.Ε και εδώ και χρόνια και υλοποιούνται σταδιακά σε όλο τον κόσμο. Η κρίση επιτάχυνε την εφαρμογή τους.</w:t>
      </w:r>
    </w:p>
    <w:p w:rsidR="00355DD6" w:rsidRDefault="003C623A" w:rsidP="00A2254B">
      <w:pPr>
        <w:pStyle w:val="1"/>
        <w:shd w:val="clear" w:color="auto" w:fill="auto"/>
        <w:spacing w:before="0" w:after="240" w:line="317" w:lineRule="exact"/>
        <w:ind w:left="40" w:right="60"/>
        <w:jc w:val="both"/>
      </w:pPr>
      <w:r>
        <w:t>Γιατί όμως παίρνονται τέτοιες αποφάσεις; Τρελάθηκαν οι πολιτικοί; Είναι τόσο ανίκανοι; Δεν καταλαβαίνουν το κακό που προκαλούν; Μήπως δεν υπάρχουν χρήματα; Τα φάγανε τα λαμόγια και δεν έμεινε τίποτα; Ή μήπως κάποιο ωφελούνται από αυτήν την πολιτική; Για αυτούς τελικά δουλεύουν οι κυβερνήσεις;</w:t>
      </w:r>
    </w:p>
    <w:p w:rsidR="00355DD6" w:rsidRDefault="003C623A" w:rsidP="00A2254B">
      <w:pPr>
        <w:pStyle w:val="1"/>
        <w:shd w:val="clear" w:color="auto" w:fill="auto"/>
        <w:spacing w:before="0" w:line="317" w:lineRule="exact"/>
        <w:ind w:left="40" w:right="60"/>
        <w:jc w:val="both"/>
      </w:pPr>
      <w:r>
        <w:t>Η αλήθεια είναι πως υπάρχουν ωφελημένοι από αυτήν την πολιτική! Είναι οι βιομήχανοι, οι τραπεζίτες, οι μεγαλέμποροι, οι εφοπλιστές, οι μεγαλοκαρχαρίες του φαρμάκου, της υγείας, των ειδών αναπηρίας και υγιεινής. Κερδίζουν με τους εξής τρόπους: Πρώτον, το κράτος αποδεσμεύει πόρους από την υγεία και την πρόνοια και τους διαθέτει σε σκοπούς για να υπηρετεί τις ανάγκες τους π.χ 200 δις χάρισε το κράτος στους τραπεζίτες τα</w:t>
      </w:r>
    </w:p>
    <w:p w:rsidR="00355DD6" w:rsidRDefault="003C623A" w:rsidP="00A2254B">
      <w:pPr>
        <w:pStyle w:val="1"/>
        <w:shd w:val="clear" w:color="auto" w:fill="auto"/>
        <w:spacing w:before="0"/>
        <w:ind w:left="40" w:right="280"/>
        <w:jc w:val="both"/>
      </w:pPr>
      <w:r>
        <w:lastRenderedPageBreak/>
        <w:t>τελευταία 3 χρόνια, στους εφοπλιστές δίνει αφορολόγητο πετρέλαιο. Δεύτερον, σε περίοδο κρίσης όπου τα κεφάλαια είναι λιμνάζοντα και δεν επενδύονται, τους ξεπουλάνε για ένα κομμάτι ψωμί τον τομέα της υγείας, έναν τομέα που ακριβώς λόγω της κρισιμότητας του έχει και ποιο σίγουρο και ποιο μεγάλο ποσοστό κέρδους, ποιος δε θα πληρώσει για να γιατρευτεί; Τρίτο, τους απαλλάσσει από τις ασφαλιστικές και άλλες εισφορές που πλήρωναν προς το κράτος και τα ταμεία και πήγαιναν σε αυτούς τους σκοπούς. Τέταρτο, αξιοποιούν ένα πολύ μικρό κομμάτι από τα τεράστια κέρδη που αποκομίζουν για να κάνουν φιλανθρωπίες και κοινωφελή έργα, που θα αλαφρύνουν κάπως ένα πολύ μικρό μέρος του πληθυσμού που οι ίδιοι εξαθλίωσαν και παρουσιάζονται με αυτόν τον τρόπο ως ευεργέτες.</w:t>
      </w:r>
    </w:p>
    <w:p w:rsidR="00355DD6" w:rsidRDefault="003C623A" w:rsidP="00A2254B">
      <w:pPr>
        <w:pStyle w:val="1"/>
        <w:shd w:val="clear" w:color="auto" w:fill="auto"/>
        <w:spacing w:before="0"/>
        <w:ind w:left="40" w:right="60"/>
        <w:jc w:val="both"/>
      </w:pPr>
      <w:r>
        <w:t>Να λοιπόν ποιοι και πως πλουτίζουν από αυτήν την πολιτική. Αυτοί λοιπόν είναι που την επιβάλουν και την επιβάλουν σε όλο το λαό τσακίζοντας μισθούς, συντάξεις, την παιδεία, τον πολιτισμό κ.α. Την επιβάλλουν μέσα από τα κόμματα τους και τους πολιτικούς τους. Όσα κόμματα και πολιτικοί σήμερα πίνουν νερό στο όνομα της ανταγωνιστικότητας των μεγάλων επιχειρήσεων, της ανάγκης κερδοφορίας και ενίσχυσης τους, αντικειμενικά και ανεξάρτητα από τις προθέσεις τους καταδικάζουν σε εξαθλίωση το λαό και τα ΑμεΑ. Γιατί κέρδη για τις μεγάλες επιχειρήσεις και καλοπέραση για το λαό είναι πράγματα αντιστρόφως ανάλογα. Γι' αυτό και τα αφεντικά τους, τους δίνουν την άδεια είτε με νόμιμο (υψηλούς μισθούς), είτε με παράνομο τρόπο (μίζες) να αμείβονται για τις υπηρεσίες τους.</w:t>
      </w:r>
    </w:p>
    <w:p w:rsidR="00355DD6" w:rsidRDefault="003C623A" w:rsidP="00A2254B">
      <w:pPr>
        <w:pStyle w:val="1"/>
        <w:shd w:val="clear" w:color="auto" w:fill="auto"/>
        <w:spacing w:before="0" w:after="300"/>
        <w:ind w:left="40" w:right="60"/>
        <w:jc w:val="both"/>
      </w:pPr>
      <w:r>
        <w:t>Ο ίδιος ο υπουργός των οικονομικών της Γερμανίας ο κ. Σόιμπλε είναι καθηλωμένος εδώ και πολλά χρόνια σε αναπηρικό καροτσάκι, γνωρίζει από πρώτο χέρι τι θα πει αναπηρία. Είναι ένας πανέξυπνος άνθρωπος και όμως πρωτοστατεί στην εφαρμογή αυτής της πολιτικής τόσο στο εσωτερικό της χώρας του, όσο και συνολικά της Ε.Ε. Δεν είναι λοιπόν ούτε κακός, ούτε ανίκανος, απλά επέλεξε να υπηρετεί αντίθετα από εμάς συμφέροντα, το ίδιο ισχύει και για τους δικούς μας στη Ελλάδα.</w:t>
      </w:r>
    </w:p>
    <w:p w:rsidR="00890FD8" w:rsidRDefault="003C623A" w:rsidP="00890FD8">
      <w:pPr>
        <w:pStyle w:val="1"/>
        <w:shd w:val="clear" w:color="auto" w:fill="auto"/>
        <w:spacing w:before="0" w:after="296"/>
        <w:ind w:left="40" w:right="60"/>
        <w:jc w:val="both"/>
      </w:pPr>
      <w:r>
        <w:t>Για να χτυπήσουν τα δικαιώματα μας, οι κυβερνήσεις αξιοποιούν τις ίδιες μεθόδους όπως κάνουν και με άλλα στρώματα ή ομάδες. Πρώτα χρησιμοποιούν τη συκοφαντία και το ψέμα. Ο υπουργός οικονομικών δήλωσε ξεδιάντροπα πως αναπηρικές συντάξεις παίρνουν 500.000 άνθρωποι, όταν με τα επίσημα στοιχεία είναι 250.000 κάτω από το ευρωπαϊκό και διεθνές στάνταρ. Στη συνέχεια αξιοποιούν παθογένειες που οι ίδιοι δημιούργησαν, όπως μαϊμού ανάπηροι, που τους ξέρουν με το μικρό όνομα οι γιατροί φίλοι και στελέχη της ΝΔ και του ΠΑΣΟΚ που τους έδιναν τα ποσοστά για να εξασφαλίζουν εκλογική πελατεία, ώστε να δημιουργήσουν κλίμα ανοχής από τον κόσμο για τη σφαγή που κάνουν, να δημιουργήσουν αντίληψη πως τάχα η κυβέρνηση καθαρίζει με τα λαμόγια. Τρίτον, αξιοποιούν τις συνδικαλιστικές ηγεσίες, όπως των ΓΣΕΕ, ΑΔΕΔΥ, ΕΣΑΜΕΑ, ΠΟΣΓΚΑΜΕΑ, ηγεσίες που τις ελέγχουν απόλυτα αφού με τη στήριξη κυβερνήσεων και επιχειρηματιών εκλέγονται και είναι άμεσα εξαρτημένες. Οι ηγεσίες αυτές αφού στήριξαν τις τρεις προηγούμενες κυβερνήσεις, αφού αποκοίμισαν το λαό ότι τα μέτρα είναι στη φαντασία κάποιων κινδυνολόγων, αφού έσπειραν αυταπάτες ότι π.χ τα ΑμεΑ θα εξαιρεθούν από τα μέτρα, στη συνέχεια έλεγαν πως τα μέτρα είναι αναγκαία, πως ο λαός πρέπει να βάλει πλάτη. Τώρα, κάτω από το βάρος των επιπτώσεων των μέτρων και της λαϊκής κατακραυγής εμφανίζονται ως αγωνιστές, προσπαθούν να διοργανώσουν κινητοποιήσεις, λειτουργώντας πάλι όμως παραπλανητικά, δε στρέφονται ενάντια στην πολιτική υπέρ των μεγάλων επιχειρηματιών. Αλλά ενάντια στο μείγμα που ασκείται, καλλιεργώντας την αυταπάτη πως με ένα άλλο μείγμα θα περνά καλά και ο λαός και οι μεγαλοεπιχειρηματίες.Στη βάση όλων αυτών συνάδελφοι πρέπει να σημάνει συναγερμός! Έχουμε ιστορική ευθύνη να παλέψουμε ώστε η ζωή των ΑμεΑ να μη γυρίσει πίσω στις συνθήκες των αρχών του προηγούμενο αιώνα. Δε γίνεται το 2013 με την επιστημονική γνώση και την τεχνολογική εξέλιξη που υπάρχει, να δεχτούμε να ζήσουμε στους σύγχρονους καιάδες. Όλοι μας παρά τα σοβαρά προβλήματα που αντιμετωπίζει ο κάθε ένας να φτιάξουμε ένα κοινό μέτωπο μαζί με τους εργαζόμενους, τις οικογένειες μας, τους φίλους μας, που θα βάλει φρένο στις ορέξεις των μεγαλοεπιχειρηματιών, που θα αντιπαλέψει τα κόμματα και τους πολιτικούς που τους στηρίζουν, που θα ανοίξει το δρόμο ώστε να απαλλαγεί η κοινωνία από την εξουσία τους και τα δεινά που αυτή προκαλεί.</w:t>
      </w:r>
    </w:p>
    <w:p w:rsidR="00355DD6" w:rsidRDefault="003C623A" w:rsidP="00890FD8">
      <w:pPr>
        <w:pStyle w:val="1"/>
        <w:shd w:val="clear" w:color="auto" w:fill="auto"/>
        <w:spacing w:before="0" w:after="296"/>
        <w:ind w:left="40" w:right="60"/>
        <w:jc w:val="both"/>
      </w:pPr>
      <w:r>
        <w:t>Με βάση τα παραπάνω ο σύλλογος μας καλεί όλους τους συλλόγους και τους μαζικούς φορείς, ανεξάρτητα από τις διαφορετικές αντιλήψεις που μπορεί να έχουμε σε μια σειρά ζητήματα σε:</w:t>
      </w:r>
    </w:p>
    <w:p w:rsidR="00355DD6" w:rsidRDefault="003C623A" w:rsidP="00A2254B">
      <w:pPr>
        <w:pStyle w:val="30"/>
        <w:numPr>
          <w:ilvl w:val="0"/>
          <w:numId w:val="1"/>
        </w:numPr>
        <w:shd w:val="clear" w:color="auto" w:fill="auto"/>
        <w:tabs>
          <w:tab w:val="left" w:pos="695"/>
        </w:tabs>
        <w:spacing w:after="0" w:line="317" w:lineRule="exact"/>
        <w:ind w:left="700" w:right="80"/>
      </w:pPr>
      <w:r>
        <w:t>Κινητοποίηση έξω από τον ΕΟΠΠΥ στις 2 Ιούλη με ζητήματα αιχμής την κατάργηση του σφαγείου των ΚΕΠΑ, τα επιδόματα και τις συντάξεις, τη δραματική κατάσταση στον ΕΟΠΠΥ</w:t>
      </w:r>
    </w:p>
    <w:p w:rsidR="00355DD6" w:rsidRDefault="003C623A" w:rsidP="00A2254B">
      <w:pPr>
        <w:pStyle w:val="30"/>
        <w:numPr>
          <w:ilvl w:val="0"/>
          <w:numId w:val="1"/>
        </w:numPr>
        <w:shd w:val="clear" w:color="auto" w:fill="auto"/>
        <w:tabs>
          <w:tab w:val="left" w:pos="695"/>
        </w:tabs>
        <w:spacing w:after="0" w:line="312" w:lineRule="exact"/>
        <w:ind w:left="700" w:right="80"/>
      </w:pPr>
      <w:r>
        <w:lastRenderedPageBreak/>
        <w:t>Τη δημιουργία κοινού κειμένου που θα υπογράφεται από όλους τους συλλόγους και φορείς, θα μοιραστεί στην πόλη και θα προβληθεί ως αίτημα. Αν δε γίνει δυνατή η συμφωνία ο κάθε σύλλογος να συμμετάσχει με δικό του κείμενο αν επιθυμεί.</w:t>
      </w:r>
    </w:p>
    <w:p w:rsidR="00355DD6" w:rsidRDefault="003C623A" w:rsidP="00A2254B">
      <w:pPr>
        <w:pStyle w:val="30"/>
        <w:shd w:val="clear" w:color="auto" w:fill="auto"/>
        <w:spacing w:after="0" w:line="312" w:lineRule="exact"/>
        <w:ind w:left="700" w:right="80" w:firstLine="0"/>
      </w:pPr>
      <w:r>
        <w:t>Την πραγματοποίηση από κοινού συνέντευξης τύπου την Πέμπτη 27/06 στις 19:00 για την προβολή της κινητοποίησης</w:t>
      </w:r>
    </w:p>
    <w:p w:rsidR="00355DD6" w:rsidRDefault="003C623A" w:rsidP="00A2254B">
      <w:pPr>
        <w:pStyle w:val="30"/>
        <w:numPr>
          <w:ilvl w:val="0"/>
          <w:numId w:val="1"/>
        </w:numPr>
        <w:shd w:val="clear" w:color="auto" w:fill="auto"/>
        <w:tabs>
          <w:tab w:val="left" w:pos="700"/>
        </w:tabs>
        <w:spacing w:after="0" w:line="312" w:lineRule="exact"/>
        <w:ind w:left="700" w:right="80"/>
      </w:pPr>
      <w:r>
        <w:t>Τη δημιουργία συντονιστικής ομάδας για την επιτυχία της κινητοποίησης και την προσπάθεια για τη συνέχιση των από κοινού δράσεων</w:t>
      </w:r>
    </w:p>
    <w:sectPr w:rsidR="00355DD6">
      <w:type w:val="continuous"/>
      <w:pgSz w:w="11905" w:h="16837"/>
      <w:pgMar w:top="572" w:right="122" w:bottom="572" w:left="87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F8D" w:rsidRDefault="007C4F8D">
      <w:r>
        <w:separator/>
      </w:r>
    </w:p>
  </w:endnote>
  <w:endnote w:type="continuationSeparator" w:id="0">
    <w:p w:rsidR="007C4F8D" w:rsidRDefault="007C4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F8D" w:rsidRDefault="007C4F8D"/>
  </w:footnote>
  <w:footnote w:type="continuationSeparator" w:id="0">
    <w:p w:rsidR="007C4F8D" w:rsidRDefault="007C4F8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32810"/>
    <w:multiLevelType w:val="multilevel"/>
    <w:tmpl w:val="47481DD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DD6"/>
    <w:rsid w:val="00355DD6"/>
    <w:rsid w:val="003C623A"/>
    <w:rsid w:val="005D3095"/>
    <w:rsid w:val="007C4F8D"/>
    <w:rsid w:val="00890FD8"/>
    <w:rsid w:val="00A2254B"/>
    <w:rsid w:val="00DC3DB3"/>
    <w:rsid w:val="00F263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1B5922-B5EF-44C7-B20E-989A0BADF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el"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Pr>
      <w:color w:val="0066CC"/>
      <w:u w:val="single"/>
    </w:rPr>
  </w:style>
  <w:style w:type="character" w:customStyle="1" w:styleId="2">
    <w:name w:val="Σώμα κειμένου (2)_"/>
    <w:basedOn w:val="a0"/>
    <w:link w:val="20"/>
    <w:rPr>
      <w:rFonts w:ascii="Times New Roman" w:eastAsia="Times New Roman" w:hAnsi="Times New Roman" w:cs="Times New Roman"/>
      <w:b w:val="0"/>
      <w:bCs w:val="0"/>
      <w:i w:val="0"/>
      <w:iCs w:val="0"/>
      <w:smallCaps w:val="0"/>
      <w:strike w:val="0"/>
      <w:sz w:val="35"/>
      <w:szCs w:val="35"/>
    </w:rPr>
  </w:style>
  <w:style w:type="character" w:customStyle="1" w:styleId="a3">
    <w:name w:val="Σώμα κειμένου_"/>
    <w:basedOn w:val="a0"/>
    <w:link w:val="1"/>
    <w:rPr>
      <w:rFonts w:ascii="Times New Roman" w:eastAsia="Times New Roman" w:hAnsi="Times New Roman" w:cs="Times New Roman"/>
      <w:b w:val="0"/>
      <w:bCs w:val="0"/>
      <w:i w:val="0"/>
      <w:iCs w:val="0"/>
      <w:smallCaps w:val="0"/>
      <w:strike w:val="0"/>
      <w:spacing w:val="0"/>
      <w:sz w:val="23"/>
      <w:szCs w:val="23"/>
    </w:rPr>
  </w:style>
  <w:style w:type="character" w:customStyle="1" w:styleId="3">
    <w:name w:val="Σώμα κειμένου (3)_"/>
    <w:basedOn w:val="a0"/>
    <w:link w:val="30"/>
    <w:rPr>
      <w:rFonts w:ascii="Times New Roman" w:eastAsia="Times New Roman" w:hAnsi="Times New Roman" w:cs="Times New Roman"/>
      <w:b w:val="0"/>
      <w:bCs w:val="0"/>
      <w:i w:val="0"/>
      <w:iCs w:val="0"/>
      <w:smallCaps w:val="0"/>
      <w:strike w:val="0"/>
      <w:spacing w:val="0"/>
      <w:sz w:val="23"/>
      <w:szCs w:val="23"/>
    </w:rPr>
  </w:style>
  <w:style w:type="paragraph" w:customStyle="1" w:styleId="20">
    <w:name w:val="Σώμα κειμένου (2)"/>
    <w:basedOn w:val="a"/>
    <w:link w:val="2"/>
    <w:pPr>
      <w:shd w:val="clear" w:color="auto" w:fill="FFFFFF"/>
      <w:spacing w:after="240" w:line="0" w:lineRule="atLeast"/>
    </w:pPr>
    <w:rPr>
      <w:rFonts w:ascii="Times New Roman" w:eastAsia="Times New Roman" w:hAnsi="Times New Roman" w:cs="Times New Roman"/>
      <w:sz w:val="35"/>
      <w:szCs w:val="35"/>
    </w:rPr>
  </w:style>
  <w:style w:type="paragraph" w:customStyle="1" w:styleId="1">
    <w:name w:val="Σώμα κειμένου1"/>
    <w:basedOn w:val="a"/>
    <w:link w:val="a3"/>
    <w:pPr>
      <w:shd w:val="clear" w:color="auto" w:fill="FFFFFF"/>
      <w:spacing w:before="240" w:line="312" w:lineRule="exact"/>
    </w:pPr>
    <w:rPr>
      <w:rFonts w:ascii="Times New Roman" w:eastAsia="Times New Roman" w:hAnsi="Times New Roman" w:cs="Times New Roman"/>
      <w:sz w:val="23"/>
      <w:szCs w:val="23"/>
    </w:rPr>
  </w:style>
  <w:style w:type="paragraph" w:customStyle="1" w:styleId="30">
    <w:name w:val="Σώμα κειμένου (3)"/>
    <w:basedOn w:val="a"/>
    <w:link w:val="3"/>
    <w:pPr>
      <w:shd w:val="clear" w:color="auto" w:fill="FFFFFF"/>
      <w:spacing w:after="300" w:line="307" w:lineRule="exact"/>
      <w:ind w:hanging="360"/>
      <w:jc w:val="both"/>
    </w:pPr>
    <w:rPr>
      <w:rFonts w:ascii="Times New Roman" w:eastAsia="Times New Roman" w:hAnsi="Times New Roman" w:cs="Times New Roman"/>
      <w:b/>
      <w:b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1491</Words>
  <Characters>8053</Characters>
  <Application>Microsoft Office Word</Application>
  <DocSecurity>0</DocSecurity>
  <Lines>67</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2013-06-26T12:07:00Z</dcterms:created>
  <dcterms:modified xsi:type="dcterms:W3CDTF">2013-06-26T12:24:00Z</dcterms:modified>
</cp:coreProperties>
</file>